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67" w:rsidRPr="00EA40AD" w:rsidRDefault="00BA4A67" w:rsidP="00BA4A67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 do SIWZ</w:t>
      </w:r>
    </w:p>
    <w:p w:rsidR="00BA4A67" w:rsidRPr="00EA40AD" w:rsidRDefault="00BA4A67" w:rsidP="00BA4A67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A4A67" w:rsidRPr="00EA40AD" w:rsidRDefault="00BA4A67" w:rsidP="00BA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>Istotne postanowienia przyszłej umowy</w:t>
      </w:r>
    </w:p>
    <w:p w:rsidR="00BA4A67" w:rsidRPr="00EA40AD" w:rsidRDefault="00BA4A67" w:rsidP="00BA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zawarta w dniu ………. 2018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roku w Narwi pomiędzy: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Gminą Narew, ul. A. Mickiewicza 101, 17-210 Narew 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zwaną dalej 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>Zamawiającym,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reprezentowaną przez: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Andrzeja </w:t>
      </w:r>
      <w:proofErr w:type="spellStart"/>
      <w:r w:rsidRPr="00EA40AD">
        <w:rPr>
          <w:rFonts w:ascii="Times New Roman" w:eastAsia="Calibri" w:hAnsi="Times New Roman" w:cs="Times New Roman"/>
          <w:b/>
          <w:sz w:val="24"/>
          <w:szCs w:val="24"/>
        </w:rPr>
        <w:t>Pleskowicza</w:t>
      </w:r>
      <w:proofErr w:type="spellEnd"/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 – Wójta Gminy Narew.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przy kontrasygnacie Iwony </w:t>
      </w:r>
      <w:proofErr w:type="spellStart"/>
      <w:r w:rsidRPr="00EA40AD">
        <w:rPr>
          <w:rFonts w:ascii="Times New Roman" w:eastAsia="Calibri" w:hAnsi="Times New Roman" w:cs="Times New Roman"/>
          <w:b/>
          <w:sz w:val="24"/>
          <w:szCs w:val="24"/>
        </w:rPr>
        <w:t>Nikonowicz</w:t>
      </w:r>
      <w:proofErr w:type="spellEnd"/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 – Skarbnika Gminy Narew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a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firmą ............................................................................................................................................</w:t>
      </w:r>
    </w:p>
    <w:p w:rsidR="00BA4A67" w:rsidRPr="00EA40AD" w:rsidRDefault="00BA4A67" w:rsidP="00BA4A6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i/>
          <w:sz w:val="24"/>
          <w:szCs w:val="24"/>
        </w:rPr>
        <w:t>(wpisać w umowie Nr KRS, Nr PESEL w zależności od formy prowadzonej działalności przez Wykonawcę)</w:t>
      </w:r>
      <w:r w:rsidRPr="00EA40A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zwaną dalej 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>Wykonawcą,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reprezentowaną przez: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postępowania o udzielenie zamówienia publicznego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Or.271.3.2018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przeprowadzonego w trybie przetargu nieograniczonego o wartości </w:t>
      </w:r>
      <w:r w:rsidRPr="00EA40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mniejszej ni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 </w:t>
      </w:r>
      <w:r w:rsidRPr="00EA40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kwoty okre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A40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lone w przepisach wydanych na podstawie art. 11 ust. 8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stycznia 2004 r. Prawo zamówień publicznych (Dz. U. z 2015 r. poz. 2164) na wykonanie </w:t>
      </w: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Przebudowa ulic: Łąkowa, Leśna, Polna oraz ciągu pieszo – jezdnego</w:t>
      </w:r>
      <w:r>
        <w:rPr>
          <w:rFonts w:ascii="Times New Roman" w:hAnsi="Times New Roman" w:cs="Times New Roman"/>
          <w:b/>
          <w:sz w:val="24"/>
          <w:szCs w:val="24"/>
        </w:rPr>
        <w:t xml:space="preserve"> od ul. Łąkowej</w:t>
      </w:r>
      <w:r>
        <w:rPr>
          <w:rFonts w:ascii="Times New Roman" w:hAnsi="Times New Roman" w:cs="Times New Roman"/>
          <w:b/>
          <w:sz w:val="24"/>
          <w:szCs w:val="24"/>
        </w:rPr>
        <w:br/>
        <w:t>w Narwi”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zawarta umowa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treści.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BA4A67" w:rsidRPr="00BA4A67" w:rsidRDefault="00BA4A67" w:rsidP="00BA4A67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GoBack"/>
      <w:r w:rsidRPr="00BA4A67">
        <w:rPr>
          <w:rFonts w:ascii="Times New Roman" w:eastAsia="Calibri" w:hAnsi="Times New Roman" w:cs="Times New Roman"/>
          <w:sz w:val="24"/>
          <w:szCs w:val="24"/>
        </w:rPr>
        <w:t xml:space="preserve">Przedmiotem umowy </w:t>
      </w:r>
      <w:r w:rsidRPr="00BA4A67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są roboty budowlane oraz towarzyszące przy przebudowie ulic: </w:t>
      </w:r>
      <w:r w:rsidRPr="00BA4A6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Łąkowa, Leśna, Polna oraz ciągu pieszo – jezdnego od ul. Łąkowej w miejscowości Narew </w:t>
      </w:r>
      <w:r w:rsidRPr="00BA4A67">
        <w:rPr>
          <w:rFonts w:ascii="Times New Roman" w:eastAsia="SimSun" w:hAnsi="Times New Roman" w:cs="Times New Roman"/>
          <w:sz w:val="24"/>
          <w:szCs w:val="24"/>
          <w:lang w:eastAsia="pl-PL"/>
        </w:rPr>
        <w:t>na działkach oznaczonych nr geod.</w:t>
      </w:r>
      <w:r w:rsidRPr="00BA4A6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1448, 1499.</w:t>
      </w:r>
    </w:p>
    <w:p w:rsidR="00BA4A67" w:rsidRPr="00BA4A67" w:rsidRDefault="00BA4A67" w:rsidP="00BA4A67">
      <w:pPr>
        <w:pStyle w:val="Akapitzlist"/>
        <w:widowControl w:val="0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A4A67">
        <w:rPr>
          <w:rFonts w:ascii="Times New Roman" w:eastAsia="Calibri" w:hAnsi="Times New Roman" w:cs="Times New Roman"/>
          <w:sz w:val="24"/>
          <w:szCs w:val="24"/>
        </w:rPr>
        <w:t xml:space="preserve">Szczegółowy opis przedmiotu umowy zawierają: dokumentacja techniczna, specyfikacje techniczne wykonania i odbioru robót oraz przedmiary robót, zwane dalej „dokumentacją”, stanowiące załącznik do umowy. </w:t>
      </w:r>
      <w:r w:rsidRPr="00BA4A67">
        <w:rPr>
          <w:rFonts w:ascii="Times New Roman" w:eastAsia="Calibri" w:hAnsi="Times New Roman" w:cs="Times New Roman"/>
          <w:sz w:val="24"/>
          <w:szCs w:val="24"/>
          <w:u w:val="single"/>
        </w:rPr>
        <w:t>Przedmiar robót stanowi materiał pomocniczy.</w:t>
      </w:r>
    </w:p>
    <w:p w:rsidR="00BA4A67" w:rsidRPr="00EA40AD" w:rsidRDefault="00BA4A67" w:rsidP="00BA4A67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zapoznał się z dokumentacją i nie wnosi zastrzeżeń.</w:t>
      </w:r>
    </w:p>
    <w:p w:rsidR="00BA4A67" w:rsidRPr="00EA40AD" w:rsidRDefault="00BA4A67" w:rsidP="00BA4A67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bookmarkEnd w:id="0"/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zleca, a Wykonawca przyjmuje do wykonania przedmiot umowy. 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BA4A67" w:rsidRPr="00EA40AD" w:rsidRDefault="00BA4A67" w:rsidP="00BA4A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Strony ustalają termin wykonania przedmiotu umowy do: </w:t>
      </w:r>
      <w:r w:rsidRPr="00492171">
        <w:rPr>
          <w:rFonts w:ascii="Times New Roman" w:eastAsia="Calibri" w:hAnsi="Times New Roman" w:cs="Times New Roman"/>
          <w:b/>
          <w:sz w:val="24"/>
          <w:szCs w:val="24"/>
        </w:rPr>
        <w:t>30 czerwca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2018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Pr="00EA40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4A67" w:rsidRPr="00EA40AD" w:rsidRDefault="00BA4A67" w:rsidP="00BA4A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Datą wykonania przedmiotu umowy jest data pisemnego zgłoszenia do Zamawiającego zakończenia prac oraz ich protokolarny odbiór.</w:t>
      </w:r>
    </w:p>
    <w:p w:rsidR="00BA4A67" w:rsidRPr="00EA40AD" w:rsidRDefault="00BA4A67" w:rsidP="00BA4A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Wykonawca uprzedzi pisemnie o każdym zagrożeniu wykonania umowy, spowodowanym niewykonaniem lub nienależytym wykonaniem </w:t>
      </w:r>
      <w:r>
        <w:rPr>
          <w:rFonts w:ascii="Times New Roman" w:eastAsia="Calibri" w:hAnsi="Times New Roman" w:cs="Times New Roman"/>
          <w:sz w:val="24"/>
          <w:szCs w:val="24"/>
        </w:rPr>
        <w:t>obowiązków przez Zamawiającego.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sz w:val="24"/>
          <w:szCs w:val="24"/>
        </w:rPr>
        <w:t>W przypadku niewykonania powyższego obowiązku, Wykonawca traci prawo do podniesienia powyższego zarzutu po upływie terminu do wykonania przedmiotu umowy.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BA4A67" w:rsidRPr="00EA40AD" w:rsidRDefault="00BA4A67" w:rsidP="00BA4A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i urządzenia wykorzystane do wykonania przedmiotu umowy powinny odpowiadać co do jakości wymogom wyrobów dopuszczonych do obrotu i stosowania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budownictwie, określonym w ustawie z dnia 7 lipca 1994 r. Prawo budowlane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2016 r. poz. 290 z </w:t>
      </w:r>
      <w:proofErr w:type="spellStart"/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ustawie z dnia 16 kwietnia 2004 r. o wyrobach budowlanych (</w:t>
      </w:r>
      <w:r w:rsidRPr="00EA40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2016 r. poz. 1570)</w:t>
      </w:r>
      <w:r w:rsidRPr="00EA4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wykonawczych do tych ustaw,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wymaganiom dokumentacji.</w:t>
      </w:r>
    </w:p>
    <w:p w:rsidR="00BA4A67" w:rsidRPr="00EA40AD" w:rsidRDefault="00BA4A67" w:rsidP="00BA4A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Wykonawca obowiązany jest okazać certyfikat bezpieczeństwa, deklarację zgodności lub certyfikat zgodności z Polską Normą lub aprobatę techniczną dotyczącą używanych materiałów lub urządzeń.</w:t>
      </w:r>
    </w:p>
    <w:p w:rsidR="00BA4A67" w:rsidRPr="00EA40AD" w:rsidRDefault="00BA4A67" w:rsidP="00BA4A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zobowiązany jest przed użyciem materiałów uzyskać od Zamawiającego (inspektora nadzoru inwestorskiego) zatwierdzenie ich zastosowania w wykonaniu przedmiotu umowy.</w:t>
      </w:r>
    </w:p>
    <w:p w:rsidR="00BA4A67" w:rsidRPr="00EA40AD" w:rsidRDefault="00BA4A67" w:rsidP="00BA4A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 wykonaniu przedmiotu umowy, jednocześnie z podpisaniem protokołu odbioru robót, przekaże Zamawiającemu atesty, świadectwa jakości (certyfikaty) i inne dokumenty, stwierdzające jakość wbudowanych materiałów. 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Zamawiającego należy:</w:t>
      </w:r>
    </w:p>
    <w:p w:rsidR="00BA4A67" w:rsidRPr="00EA40AD" w:rsidRDefault="00BA4A67" w:rsidP="00BA4A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Wykonawcy terenu robót budowlanych niezwłocznie po zawarciu umowy;</w:t>
      </w:r>
    </w:p>
    <w:p w:rsidR="00BA4A67" w:rsidRPr="00EA40AD" w:rsidRDefault="00BA4A67" w:rsidP="00BA4A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nadzoru inwestorskiego;</w:t>
      </w:r>
    </w:p>
    <w:p w:rsidR="00BA4A67" w:rsidRPr="00EA40AD" w:rsidRDefault="00BA4A67" w:rsidP="00BA4A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</w:t>
      </w:r>
      <w:r w:rsidRPr="00EA40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komisji odbioru wykonanych robót oraz za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wiadomienie uczestników odbioru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</w:rPr>
        <w:t>o wyznaczonym terminie i miejscu spotkania;</w:t>
      </w:r>
    </w:p>
    <w:p w:rsidR="00BA4A67" w:rsidRPr="00EA40AD" w:rsidRDefault="00BA4A67" w:rsidP="00BA4A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terminu odbioru przedmiotu umowy po wcześniejszym pisemnym zgłoszeniu przez Wykonawcę zakończenia robót budowlanych;</w:t>
      </w:r>
    </w:p>
    <w:p w:rsidR="00BA4A67" w:rsidRDefault="00BA4A67" w:rsidP="00BA4A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wynagrodzenia.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Wykonawcy należy w szczególności: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terenu robót budowlanych niezwłocznie po zawarciu umowy;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obowiązków kierownika budowy i opracowanie stosownych dokumentów dotyczących bezpieczeństwa;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przedmiotu umowy zgodnie z dokumentacją, warunkami wynikającymi ze sztuki budowlanej, przepisów technicznych i prawa budowlanego oraz ewentualnymi wskazówkami i zaleceniami Zamawiającego, pod nadzorem osoby uprawnionej do ich wykonania;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przepisów bezpieczeństwa i higieny pracy oraz przeciwpożarowych;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wykonywanych robót utrzymywanie terenu w należytym porządku;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ustawienie oddzielnych kontenerów na odpady oraz wywiezienie ich na własny koszt;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zniszczenia lub uszkodzenia z winy Wykonawcy w toku realizacji niniejszej umowy już wykonanych robót lub ich części nieobjętych niniejszą umową - naprawienie ich i doprowadzenie do stanu poprzedniego na własny koszt;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Zamawiającego o terminie odbioru robót ulegających zakryciu oraz robót zanikowych. Jeżeli Wykonawca nie poinformuje Zamawiającego o takich robotach, zobowiązany jest odkryć na żądanie Zamawiającego roboty lub wykonać otwory niezbędne do zbadania tych robót, a następnie przywrócić roboty do stanu poprzedniego na własny koszt. Wykonawca jest zwolniony od ponoszenia kosztów, o których mowa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zdaniu poprzednim, jeżeli Zamawiający nie odbierze robót w terminie 3 dni roboczych od daty ich zgłoszenia;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uporządkowanie terenu wykonywanych robót i przekazanie go Zamawiającemu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terminie ustalonym na odbiór;</w:t>
      </w:r>
    </w:p>
    <w:p w:rsidR="00BA4A67" w:rsidRPr="00EA40AD" w:rsidRDefault="00BA4A67" w:rsidP="00BA4A6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zgłoszenie na piśmie Zamawiającemu zakończenia robót i gotowości do odbioru.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:rsidR="00BA4A67" w:rsidRPr="00EA40AD" w:rsidRDefault="00BA4A67" w:rsidP="00BA4A6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Wykonawca udziela gwarancji jakości na przedmiot umowy na okres </w:t>
      </w:r>
      <w:r w:rsidRPr="009025B2">
        <w:rPr>
          <w:rFonts w:ascii="Times New Roman" w:eastAsia="Calibri" w:hAnsi="Times New Roman" w:cs="Times New Roman"/>
          <w:b/>
          <w:sz w:val="24"/>
          <w:szCs w:val="24"/>
        </w:rPr>
        <w:t>5 lat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oraz rękojmi za wady na okres </w:t>
      </w:r>
      <w:r w:rsidRPr="009025B2">
        <w:rPr>
          <w:rFonts w:ascii="Times New Roman" w:eastAsia="Calibri" w:hAnsi="Times New Roman" w:cs="Times New Roman"/>
          <w:b/>
          <w:sz w:val="24"/>
          <w:szCs w:val="24"/>
        </w:rPr>
        <w:t>2 lat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od daty podpisania protokołu odbioru przedmiotu umowy. </w:t>
      </w:r>
    </w:p>
    <w:p w:rsidR="00BA4A67" w:rsidRPr="00EA40AD" w:rsidRDefault="00BA4A67" w:rsidP="00BA4A6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okresie rękojmi za wady i gwarancji jakości Wykonawca zobowiązuje się </w:t>
      </w:r>
      <w:r w:rsidRPr="00EA40A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do bezpłatnego usunięcia wad w terminie 7 dni od dnia powiadomienia pisemnie bądź </w:t>
      </w: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faksem. Jeżeli ze względów technicznych nie będzie możliwe zachowanie tego terminu, może on być przedłużony za zgodą Zamawiającego.</w:t>
      </w:r>
    </w:p>
    <w:p w:rsidR="00BA4A67" w:rsidRDefault="00BA4A67" w:rsidP="00BA4A67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426" w:right="29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BA4A67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  <w:r w:rsidRPr="00EA40A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W przypadku nieusunięcia wad przez Wykonawcę we wskazanym miejscu i ustalonym </w:t>
      </w: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terminie z Zamawiającym lub niestawienia się Wykonawcy na przegląd wad, Zamawiający dokona ich usunięcia we własnym zakresie, obciążając kosztami Wykonawcę.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7.</w:t>
      </w:r>
    </w:p>
    <w:p w:rsidR="00BA4A67" w:rsidRPr="00EA40AD" w:rsidRDefault="00BA4A67" w:rsidP="00BA4A6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Wykonawcy za wykonanie przedmiotu umowy jest wynagrodzeniem ryczałtowym i wynosi  …………… PLN brutto (słownie: ……………………………...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złotych), zgodnie z ceną ofertową. </w:t>
      </w:r>
    </w:p>
    <w:p w:rsidR="00BA4A67" w:rsidRPr="00EA40AD" w:rsidRDefault="00BA4A67" w:rsidP="00BA4A6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Po stronie Zamawiającego </w:t>
      </w:r>
      <w:r w:rsidRPr="00EA40AD">
        <w:rPr>
          <w:rFonts w:ascii="Times New Roman" w:eastAsia="Calibri" w:hAnsi="Times New Roman" w:cs="Times New Roman"/>
          <w:i/>
          <w:sz w:val="24"/>
          <w:szCs w:val="24"/>
        </w:rPr>
        <w:t>(zgodnie z ofertą)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nie powstał obowiązek podatkowy / powstał obowiązek podatkowy od wartości ……….. </w:t>
      </w:r>
    </w:p>
    <w:p w:rsidR="00BA4A67" w:rsidRPr="00EA40AD" w:rsidRDefault="00BA4A67" w:rsidP="00BA4A6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określone w ust. 1, z zastrzeżeniem ust. 2 obejmuje całość ponoszonego przez Zamawiającego wydatku na sfinansowanie przedmiotu umowy.</w:t>
      </w:r>
    </w:p>
    <w:p w:rsidR="00BA4A67" w:rsidRPr="00EA40AD" w:rsidRDefault="00BA4A67" w:rsidP="00BA4A6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ryczałtowe, o którym mowa w ust. 1, z zastrzeżeniem ust. 2, obejmuje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wszystkie koszty związane z realizacją przedmiotu umowy, w tym ryzyko Wykonawcy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tytułu oszacowania wszelkich kosztów związanych z realizacją przedmiotu umowy,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 także oddziaływania innych czynników mających lub mogących mieć wpływ na koszty. </w:t>
      </w:r>
    </w:p>
    <w:p w:rsidR="00BA4A67" w:rsidRPr="00EA40AD" w:rsidRDefault="00BA4A67" w:rsidP="00BA4A6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Niedoszacowanie, pominięcie oraz brak rozpoznania zakresu przedmiotu umowy nie może być podstawą do żądania zmiany wynagrodzenia ryczałtowego określonego w ust. 1.</w:t>
      </w:r>
    </w:p>
    <w:p w:rsidR="00BA4A67" w:rsidRPr="00EA40AD" w:rsidRDefault="00BA4A67" w:rsidP="00BA4A6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Rozliczenie Wykonawcy za wykonane roboty odbywać się będzie dwiema fakturami częściowymi i fakturą końcową:</w:t>
      </w:r>
    </w:p>
    <w:p w:rsidR="00BA4A67" w:rsidRPr="00EA40AD" w:rsidRDefault="00BA4A67" w:rsidP="00BA4A6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faktura częściowa wystawiana będzie zgodnie z zaawansowaniem robót w oparciu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protokół odbioru częściowego podpisany przez kierownika budowy i inspektora nadzoru budowlanego;</w:t>
      </w:r>
    </w:p>
    <w:p w:rsidR="00BA4A67" w:rsidRPr="00EA40AD" w:rsidRDefault="00BA4A67" w:rsidP="00BA4A6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do wystawienia faktury końcowej jest bezusterkowy protokół odbioru zadania inwestycyjnego.</w:t>
      </w:r>
    </w:p>
    <w:p w:rsidR="00BA4A67" w:rsidRPr="00EA40AD" w:rsidRDefault="00BA4A67" w:rsidP="00BA4A6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Wynagrodzenie, o którym mowa w ust. 1, będzie płatne przelewem na rachunek bankowy Wykonawcy Nr ………………………….., w terminie 30</w:t>
      </w:r>
      <w:r w:rsidRPr="00EA40AD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 xml:space="preserve"> 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 od dnia otrzymania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wystawionej faktury. Podstawą wystawienia faktury będzie przyjęty przez strony protokół odbioru przedmiotu umowy.</w:t>
      </w:r>
    </w:p>
    <w:p w:rsidR="00BA4A67" w:rsidRPr="00EA40AD" w:rsidRDefault="00BA4A67" w:rsidP="00BA4A6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należy wystawić </w:t>
      </w:r>
      <w:r w:rsidRPr="00EA40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na poniższe dane: Nabywca: Gmina Narew, ul.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A. </w:t>
      </w:r>
      <w:r w:rsidRPr="00EA40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Mickiewicza 101, 17-210 Narew, NIP: 6030012962, Odbiorca: Urząd Gminy Narew, ul. A. Mickiewicza 101, 17-210 Narew.</w:t>
      </w:r>
    </w:p>
    <w:p w:rsidR="00BA4A67" w:rsidRPr="00EA40AD" w:rsidRDefault="00BA4A67" w:rsidP="00BA4A6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zapłaty uważany będzie dzień obciążenia rachunku bankowego Zamawiającego. </w:t>
      </w:r>
    </w:p>
    <w:p w:rsidR="00BA4A67" w:rsidRPr="00EA40AD" w:rsidRDefault="00BA4A67" w:rsidP="00BA4A67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4A67" w:rsidRPr="00EA40AD" w:rsidRDefault="00BA4A67" w:rsidP="00BA4A6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:rsidR="00BA4A67" w:rsidRPr="00EA40AD" w:rsidRDefault="00BA4A67" w:rsidP="00BA4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0AD">
        <w:rPr>
          <w:rFonts w:ascii="Times New Roman" w:hAnsi="Times New Roman" w:cs="Times New Roman"/>
          <w:b/>
          <w:bCs/>
          <w:sz w:val="24"/>
          <w:szCs w:val="24"/>
        </w:rPr>
        <w:t>Podwykonawstwo</w:t>
      </w:r>
    </w:p>
    <w:p w:rsidR="00BA4A67" w:rsidRPr="00EA40AD" w:rsidRDefault="00BA4A67" w:rsidP="00BA4A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4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(paragraf ten będzie obowiązywał w przypadku udziału podwykonawców przy realizacji zamówienia)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wyraża zgodę na zatrudnianie przez Wykonawcę podwykonawców do wykonania Przedmiotu Umowy. Wykonawca będzie prowadził listę podwykonawców, która będzie aktualizowana i niezwłocznie przekazywana do informacji Zamawiającego na każde jego wezwanie.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zamierza zlecić poniższym podwykonawcom poniższe zakresy robót budowlanych za poniższym wynagrodzeniem: …………………………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na każde wezwanie Zamawiającego zobowiązany jest usunąć z placu budowy każdą osobę lub podwykonawcę, która według opinii Zamawiającego nienależycie wykonuje swoje obowiązki, narusza zasady bezpieczeństwa lub w inny sposób zakłóca porządek i sposób pracy na budowie.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zobowiązany przed wprowadzeniem podwykonawcy na teren budowy do zgłoszenia Zamawiającemu podwykonawcy wraz z określeniem zakresu robót, które będzie wykonywał i wynagrodzenia za nie na zasadach określonych w ust. 4-7.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Zamawiający odpowiada solidarnie z Wykonawcą za zapłatę wynagrodzenia należnego podwykonawcy z tytułu wykonanych przez niego robót budowlanych, których szczegółowy przedmiot został zgłoszony Zamawiającemu przez Wykonawcę lub podwykonawcę przed przystąpieniem do wykonywania tych robót, chyba że w ciągu trzydziestu dni od dnia doręczenia Zamawiającemu zgłoszenia złożył podwykonawcy i Wykonawcy sprzeciw wobec wykonywania tych robót przez podwykonawcę.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Zgłoszenie, o którym mowa w ust. 5, nie jest wymagane, jeżeli Zamawiający i Wykonawca określili w niniejszej Umowie, zawartej w formie pisemnej pod rygorem nieważności, szczegółowy przedmiot robót budowlanych wykonywanych przez oznaczonego podwykonawcę.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ponosi odpowiedzialność za zap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łatę podwykonawcy wynagrodzenia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wysokości ustalonej w umowie między podwykonawcą a Wykonawcą, chyba że ta wysokość przekracza wysokość wynagrodzenia należnego Wykonawcy za roboty budowlane, których szczegółowy przedmiot wynika odpowiednio ze zgłoszenia, o którym mowa w ust. 5 albo z niniejszej Umowy. W takim przypadku odpowiedzialność Zamawiającego za zapłatę podwykonawcy wynagrodzenia jest ograniczona do wysokości wynagrodzenia należnego Wykonawcy za roboty budowlane, których szczegółowy przedmiot wynika odpowiednio ze zgłoszenia, o którym mowa w ust. 5 albo z Umowy.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Zgłoszenie oraz sprzeciw, o których mowa w ust. 5, wymagają zachowania formy pisemnej pod rygorem nieważności. 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Ustalenia ust. 5-8 stosuje się odpowiednio do solidarnej odpowiedzialności Zamawiającego, Wykonawcy i podwykonawcy, który zawarł umowę z dalszym podwykonawcą, za zapłatę wynagrodzenia dalszemu podwykonawcy.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Postanowienia umowne sprzeczne z treścią ust. 5-8 są nieważne.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oświadcza, że w przypadku powierzenia wykonania Umowy podwykonawcom zobowiązuje się do wyegzekwowania od podwyk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onawców przestrzegania warunków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postanowień Umowy.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może zażądać od Wykonawcy przedstawienia dokumentów potwierdzających kwalifikacje podwykonawcy. Zamawiający wyznaczy termin na dostarczenie powyższych dokumentów, nie krótszy niż 3 dni.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będzie dołączał do każdej faktury VAT wystawionej Zamawiającemu oświadczenie podwykonawców, że Wykonawca zapłacił na ich rzecz wynagrodzenie wymagalne i należne za wykonane dotychczas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 na podstawie umów zawartych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podwykonawcami w trybie określonym powyżej. W razie braku przedstawienia oświadczeń podwykonawców przez Wykonawcę pomimo uprzedniego wystosowania przez Zamawiającego wezwania do przedstawienia oświadczeń w dodatkowym 3-dniowym terminie, Zamawiający jest uprawniony do wstrzymania się z płatnością faktury do czasu wyjaśnienia zaistniałego problemu. W przypadku powierzenia przez Wykonawcę realizacji robót podwykonawcy, Wykonawca jest zobowiązany do dokonania we własnym zakresie zapłaty wynagrodzenia należnego podwykonawcy z zachowaniem terminów płatności określonych w umowie z podwykonawcą.</w:t>
      </w:r>
    </w:p>
    <w:p w:rsidR="00BA4A67" w:rsidRPr="00EA40AD" w:rsidRDefault="00BA4A67" w:rsidP="00BA4A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prac w podwykonawstwie nie zwalnia Wykonawcy z odpowiedzialności za wykonanie obowiązków wynikających z Umowy i obowiązujących przepisów prawa. Wykonawca odpowiada za działania i zaniechania podwykonawców jak za własne na zasadzie ryzyka. 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:rsidR="00BA4A67" w:rsidRPr="00EA40AD" w:rsidRDefault="00BA4A67" w:rsidP="00BA4A6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Zamawiający obciąży Wykonawcę karą umowną:</w:t>
      </w:r>
    </w:p>
    <w:p w:rsidR="00BA4A67" w:rsidRPr="00EA40AD" w:rsidRDefault="00BA4A67" w:rsidP="00BA4A6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0,2% wynagrodzenia określonego w § 7 ust. 1 umowy, w przypadku zwłoki w wykonaniu przedmiotu umowy, za każdy dzień zwłoki licząc od terminu określonego w § 2 ust. 1 umowy;</w:t>
      </w:r>
    </w:p>
    <w:p w:rsidR="00BA4A67" w:rsidRPr="00EA40AD" w:rsidRDefault="00BA4A67" w:rsidP="00BA4A6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0,5% wynagrodzenia, o którym mowa w § 7 ust. 1, za każdy dzień zwłoki w usunięciu wad i usterek stwierdzonych przy odbiorze lub w okresie rękojmi za wady i gwarancji jakości, liczonej od dnia, w którym wada lub usterka miała być usunięta;</w:t>
      </w:r>
    </w:p>
    <w:p w:rsidR="00BA4A67" w:rsidRPr="00EA40AD" w:rsidRDefault="00BA4A67" w:rsidP="00BA4A6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 wysokości 10% wynagrodzenia określonego w § 7 ust. 1 umowy, gdy Wykonawca odstąpi od umowy z przyczyn leżących po jego stronie; </w:t>
      </w:r>
    </w:p>
    <w:p w:rsidR="00BA4A67" w:rsidRPr="00EA40AD" w:rsidRDefault="00BA4A67" w:rsidP="00BA4A6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10% wynagrodzenia określonego w § 7 ust. 1 umowy, gdy Zamawiający odstąpi od umowy z przyczyn leżących po stronie Wykonawcy;</w:t>
      </w:r>
    </w:p>
    <w:p w:rsidR="00BA4A67" w:rsidRPr="00EA40AD" w:rsidRDefault="00BA4A67" w:rsidP="00BA4A6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lastRenderedPageBreak/>
        <w:t>w wysokości 10% niezapłaconej kwoty, w przypadku braku zapłaty wynagrodzenia należnego podwykonawcy;</w:t>
      </w:r>
    </w:p>
    <w:p w:rsidR="00BA4A67" w:rsidRPr="00EA40AD" w:rsidRDefault="00BA4A67" w:rsidP="00BA4A6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0,2% wynagrodzenia, o którym mowa w § 7 ust. 1, za każdy dzień zwłoki, w przypadku nieterminowej zapłaty wynagrodzenia należnego podwykonawcy;</w:t>
      </w:r>
    </w:p>
    <w:p w:rsidR="00BA4A67" w:rsidRPr="00EA40AD" w:rsidRDefault="00BA4A67" w:rsidP="00BA4A6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0,5% wynagrodzenia określonego w § 7 ust. 1 umowy w przypadku nieprzedłożenia poświadczonej za zgodność z oryginałem kopii umowy</w:t>
      </w:r>
      <w:r w:rsidRPr="00EA40AD">
        <w:rPr>
          <w:rFonts w:ascii="Times New Roman" w:eastAsia="Calibri" w:hAnsi="Times New Roman" w:cs="Times New Roman"/>
          <w:sz w:val="24"/>
          <w:szCs w:val="24"/>
        </w:rPr>
        <w:br/>
        <w:t>o podwykonawstwo lub jej zmiany;</w:t>
      </w:r>
    </w:p>
    <w:p w:rsidR="00BA4A67" w:rsidRPr="00EA40AD" w:rsidRDefault="00BA4A67" w:rsidP="00BA4A6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1% wynagrodzenia Wykonawcy określonego w § 7 ust. 1 umowy,</w:t>
      </w:r>
      <w:r w:rsidRPr="00EA40AD">
        <w:rPr>
          <w:rFonts w:ascii="Times New Roman" w:eastAsia="Calibri" w:hAnsi="Times New Roman" w:cs="Times New Roman"/>
          <w:sz w:val="24"/>
          <w:szCs w:val="24"/>
        </w:rPr>
        <w:br/>
        <w:t>w przypadku braku zmiany umowy o podwykonawstwo w zakresie terminu zapłaty.</w:t>
      </w:r>
    </w:p>
    <w:p w:rsidR="00BA4A67" w:rsidRPr="00EA40AD" w:rsidRDefault="00BA4A67" w:rsidP="00BA4A6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Zamawiający zastrzega sobie prawo dochodzenia odszkodowania w przypadku, gdy szkoda z tytułu niewykonania lub nienależytego wykonania umowy przekroczy kwotę kar umownych.</w:t>
      </w:r>
    </w:p>
    <w:p w:rsidR="00BA4A67" w:rsidRPr="00EA40AD" w:rsidRDefault="00BA4A67" w:rsidP="00BA4A6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Wykonawca wyraża zgodę na potrącanie kar umownych z należności za wykonane prace.</w:t>
      </w:r>
    </w:p>
    <w:p w:rsidR="00BA4A67" w:rsidRPr="00EA40AD" w:rsidRDefault="00BA4A67" w:rsidP="00BA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A67" w:rsidRPr="00EA40AD" w:rsidRDefault="00BA4A67" w:rsidP="00BA4A67">
      <w:pPr>
        <w:pStyle w:val="Akapitzlist"/>
        <w:spacing w:after="0" w:line="240" w:lineRule="auto"/>
        <w:ind w:left="3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>§ 10.</w:t>
      </w:r>
    </w:p>
    <w:p w:rsidR="00BA4A67" w:rsidRPr="00EA40AD" w:rsidRDefault="00BA4A67" w:rsidP="00BA4A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Stosownie do treści art. 29 ust. 3a </w:t>
      </w:r>
      <w:proofErr w:type="spellStart"/>
      <w:r w:rsidRPr="00EA40AD">
        <w:rPr>
          <w:rFonts w:ascii="Times New Roman" w:eastAsia="Calibri" w:hAnsi="Times New Roman" w:cs="Times New Roman"/>
          <w:sz w:val="24"/>
          <w:szCs w:val="24"/>
        </w:rPr>
        <w:t>uPzp</w:t>
      </w:r>
      <w:proofErr w:type="spellEnd"/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- Zamawiający wymaga zatrudnienia na podstawie umowy o pracę przez Wykonawcę lub Podwykonawc</w:t>
      </w:r>
      <w:r>
        <w:rPr>
          <w:rFonts w:ascii="Times New Roman" w:eastAsia="Calibri" w:hAnsi="Times New Roman" w:cs="Times New Roman"/>
          <w:sz w:val="24"/>
          <w:szCs w:val="24"/>
        </w:rPr>
        <w:t>ę w rozumieniu przepisów ustawy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z dnia 26 czerwca 1974 r. – Kodeks Pracy (Dz.U. z 2014 r., poz. 1502 z </w:t>
      </w:r>
      <w:proofErr w:type="spellStart"/>
      <w:r w:rsidRPr="00EA40AD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EA40AD">
        <w:rPr>
          <w:rFonts w:ascii="Times New Roman" w:eastAsia="Calibri" w:hAnsi="Times New Roman" w:cs="Times New Roman"/>
          <w:sz w:val="24"/>
          <w:szCs w:val="24"/>
        </w:rPr>
        <w:t>. zm.), osób wykonujących następujące czynności w zakresie realizacji przedmiotu zamówienia:</w:t>
      </w:r>
    </w:p>
    <w:p w:rsidR="00BA4A67" w:rsidRPr="00EA40AD" w:rsidRDefault="00BA4A67" w:rsidP="00BA4A67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Zadanie 1 - wykonywanie robót geodezyjnych, pomiarowych;</w:t>
      </w:r>
    </w:p>
    <w:p w:rsidR="00BA4A67" w:rsidRPr="00EA40AD" w:rsidRDefault="00BA4A67" w:rsidP="00BA4A67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Zadanie 2 - operatorzy maszyn oraz pojazdów, pracownicy fizyczni;</w:t>
      </w:r>
    </w:p>
    <w:p w:rsidR="00BA4A67" w:rsidRPr="00EA40AD" w:rsidRDefault="00BA4A67" w:rsidP="00BA4A67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Zadanie 3 - operatorzy maszyn oraz pojazdów, pracownicy fizyczni;</w:t>
      </w:r>
    </w:p>
    <w:p w:rsidR="00BA4A67" w:rsidRPr="00EA40AD" w:rsidRDefault="00BA4A67" w:rsidP="00BA4A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 powyżej czynności. Zamawiający uprawniony jest w szczególności do:</w:t>
      </w:r>
    </w:p>
    <w:p w:rsidR="00BA4A67" w:rsidRPr="00EA40AD" w:rsidRDefault="00BA4A67" w:rsidP="00BA4A67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żądania oświadczeń w zakresie potwierdzenia spełniania ww. wymogów i dokonywania ich oceny,</w:t>
      </w:r>
    </w:p>
    <w:p w:rsidR="00BA4A67" w:rsidRPr="00EA40AD" w:rsidRDefault="00BA4A67" w:rsidP="00BA4A67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żądania wyjaśnień w przypadku wątpliwości w za</w:t>
      </w:r>
      <w:r>
        <w:rPr>
          <w:rFonts w:ascii="Times New Roman" w:eastAsia="SimSun" w:hAnsi="Times New Roman" w:cs="Times New Roman"/>
          <w:sz w:val="24"/>
          <w:szCs w:val="24"/>
        </w:rPr>
        <w:t>kresie potwierdzenia spełniania</w:t>
      </w:r>
      <w:r>
        <w:rPr>
          <w:rFonts w:ascii="Times New Roman" w:eastAsia="SimSun" w:hAnsi="Times New Roman" w:cs="Times New Roman"/>
          <w:sz w:val="24"/>
          <w:szCs w:val="24"/>
        </w:rPr>
        <w:br/>
      </w:r>
      <w:r w:rsidRPr="00EA40AD">
        <w:rPr>
          <w:rFonts w:ascii="Times New Roman" w:eastAsia="SimSun" w:hAnsi="Times New Roman" w:cs="Times New Roman"/>
          <w:sz w:val="24"/>
          <w:szCs w:val="24"/>
        </w:rPr>
        <w:t>ww. wymogów,</w:t>
      </w:r>
    </w:p>
    <w:p w:rsidR="00BA4A67" w:rsidRPr="00EA40AD" w:rsidRDefault="00BA4A67" w:rsidP="00BA4A67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przeprowadzania kontroli na miejscu wykonywania świadczenia.</w:t>
      </w:r>
    </w:p>
    <w:p w:rsidR="00BA4A67" w:rsidRPr="00EA40AD" w:rsidRDefault="00BA4A67" w:rsidP="00BA4A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trakcie realizacji zamówienia na każde wezwanie zamawiającego w wyznaczonym w  tym wezwaniu terminie - nie krótszym niż 3 dni, wykonawca przedłoży zamawiającemu w celu potwierdzenia spełnienia wymogu zatrudnienia na podstawie umowy o pracę przez wykonawcę lub podwykonawcę osób wykonujących wskazane powyżej czynności w trakcie realizacji zamówienia: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40AD">
        <w:rPr>
          <w:rFonts w:ascii="Times New Roman" w:eastAsia="Calibri" w:hAnsi="Times New Roman" w:cs="Times New Roman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:rsidR="00BA4A67" w:rsidRPr="00EA40AD" w:rsidRDefault="00BA4A67" w:rsidP="00BA4A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 tytułu niespełnienia przez wykonawcę lub podwykonawcę wymogu zatrudnienia na podstawie umowy o pracę osób wykonujących wskazane w ust. 1 czynności zamawiający przewiduje sankcję w postaci obowiązku zapła</w:t>
      </w:r>
      <w:r>
        <w:rPr>
          <w:rFonts w:ascii="Times New Roman" w:eastAsia="Calibri" w:hAnsi="Times New Roman" w:cs="Times New Roman"/>
          <w:sz w:val="24"/>
          <w:szCs w:val="24"/>
        </w:rPr>
        <w:t>ty przez wykonawcę kary umownej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sz w:val="24"/>
          <w:szCs w:val="24"/>
        </w:rPr>
        <w:t>w wysokości 1000 zł brutto za każdy stwierdzony przypadek naruszenia. Niezłożenie przez wykonawcę w wyznaczonym przez zamawiającego terminie żądanych przez zamawiającego dowodów (tj. oświadczenie wykonawcy lub podwykonawcy) w celu potwierdzenia spełnienia przez wykonawcę lub podwykonawcę wymogu zatrudnienia na podstawie umowy o pracę traktowane będzie jako niespełnienie przez wykonawcę lub podwykonawcę wymogu zatrudnienia na podstawie umowy o pracę osób wykonując</w:t>
      </w:r>
      <w:r>
        <w:rPr>
          <w:rFonts w:ascii="Times New Roman" w:eastAsia="Calibri" w:hAnsi="Times New Roman" w:cs="Times New Roman"/>
          <w:sz w:val="24"/>
          <w:szCs w:val="24"/>
        </w:rPr>
        <w:t>ych wskazane powyżej czynności.</w:t>
      </w:r>
    </w:p>
    <w:p w:rsidR="00BA4A67" w:rsidRDefault="00BA4A67" w:rsidP="00BA4A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A4A67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  <w:r w:rsidRPr="00EA40AD">
        <w:rPr>
          <w:rFonts w:ascii="Times New Roman" w:eastAsia="Calibri" w:hAnsi="Times New Roman" w:cs="Times New Roman"/>
          <w:sz w:val="24"/>
          <w:szCs w:val="24"/>
        </w:rPr>
        <w:t>Za działania i zaniechania osób działających w imieniu Wykonawcy, Wykonawca ponosi odpowiedzialność jak za własne działania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zaniechania.</w:t>
      </w:r>
    </w:p>
    <w:p w:rsidR="00BA4A67" w:rsidRPr="00EA40AD" w:rsidRDefault="00BA4A67" w:rsidP="00BA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11.</w:t>
      </w:r>
    </w:p>
    <w:p w:rsidR="00BA4A67" w:rsidRPr="00EA40AD" w:rsidRDefault="00BA4A67" w:rsidP="00BA4A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Na podstawie art. 144 ust. 1 ustawy Prawo Zamówień Publicznych Zamawiający przewiduje wprowadzenie zmian do umowy na zasadach i warunkach w niej określonych.</w:t>
      </w:r>
    </w:p>
    <w:p w:rsidR="00BA4A67" w:rsidRPr="00EA40AD" w:rsidRDefault="00BA4A67" w:rsidP="00BA4A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Warunkami tymi, które przewidział Zamawiający mogą być:</w:t>
      </w:r>
    </w:p>
    <w:p w:rsidR="00BA4A67" w:rsidRPr="00EA40AD" w:rsidRDefault="00BA4A67" w:rsidP="00BA4A67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</w:rPr>
        <w:t>konieczność zmiany w zakresie wysokości wynagrodzenia, gdy związana jest ze zmianą powszechnie obowiązujących przepisów prawa (np. w zakresie zmiany wysokości stawki podatku VAT);</w:t>
      </w:r>
    </w:p>
    <w:p w:rsidR="00BA4A67" w:rsidRPr="00EA40AD" w:rsidRDefault="00BA4A67" w:rsidP="00BA4A67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konieczność zmiany wynika z okoliczności, których nie dało się przewidzieć w dacie zawarcia umowy, a zmiany te są korzystne dla Zamawiającego;</w:t>
      </w:r>
    </w:p>
    <w:p w:rsidR="00BA4A67" w:rsidRPr="00EA40AD" w:rsidRDefault="00BA4A67" w:rsidP="00BA4A67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zmieniły się przepisy, których regulacje wpływają na prawa i obowiązki stron;</w:t>
      </w:r>
    </w:p>
    <w:p w:rsidR="00BA4A67" w:rsidRPr="00EA40AD" w:rsidRDefault="00BA4A67" w:rsidP="00BA4A67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zmiany/wprowadzenia podwykonawcy po warunkiem odpowiedniego zgłoszenia i po akceptacji Zamawiającego,</w:t>
      </w:r>
    </w:p>
    <w:p w:rsidR="00BA4A67" w:rsidRPr="00EA40AD" w:rsidRDefault="00BA4A67" w:rsidP="00BA4A67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ustalone umową terminy mogą ulec wydłużeniu o czas opóźnienia, jeżeli takie opóźnienie jest lub będzie miało wpły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 na wykonanie przedmiotu umowy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w następujących przypadkach:</w:t>
      </w:r>
    </w:p>
    <w:p w:rsidR="00BA4A67" w:rsidRPr="00EA40AD" w:rsidRDefault="00BA4A67" w:rsidP="00BA4A67">
      <w:pPr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wystąpienia konieczności wykonania dodatkowych i niemożliwych do przewidzenia prac których zrealizowanie jest niezbędne, z uwagi na zmianę obowiązujących przepisów, a których przeprowadzenie wiąże się z potrzebą zmiany terminu;</w:t>
      </w:r>
    </w:p>
    <w:p w:rsidR="00BA4A67" w:rsidRPr="00EA40AD" w:rsidRDefault="00BA4A67" w:rsidP="00BA4A67">
      <w:pPr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jakiegokolwiek opóźnienia, utrudnienia lub przeszkód spowodowanych lub dających się przypisać Zamawiającemu;</w:t>
      </w:r>
    </w:p>
    <w:p w:rsidR="00BA4A67" w:rsidRPr="00EA40AD" w:rsidRDefault="00BA4A67" w:rsidP="00BA4A67">
      <w:pPr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zmiany spowodowane warunkami atmosferycznymi odbiegającymi od typowych dla danej pory roku, uniemożliwiające wykonanie przedmiotu zamówienia;</w:t>
      </w:r>
    </w:p>
    <w:p w:rsidR="00BA4A67" w:rsidRPr="00EA40AD" w:rsidRDefault="00BA4A67" w:rsidP="00BA4A67">
      <w:pPr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siły wyższej w rozumieniu przepisów </w:t>
      </w:r>
      <w:proofErr w:type="spellStart"/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k.c</w:t>
      </w:r>
      <w:proofErr w:type="spellEnd"/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A4A67" w:rsidRPr="00EA40AD" w:rsidRDefault="00BA4A67" w:rsidP="00BA4A67">
      <w:pPr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</w:rPr>
        <w:t>wystąpienia zmian, których konieczność wprowadzenia wynikała będzie z wymagań instytucji współfinansującej zadanie,</w:t>
      </w:r>
    </w:p>
    <w:p w:rsidR="00BA4A67" w:rsidRPr="00EA40AD" w:rsidRDefault="00BA4A67" w:rsidP="00BA4A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Dopuszcza się możliwość zmia</w:t>
      </w:r>
      <w:r>
        <w:rPr>
          <w:rFonts w:ascii="Times New Roman" w:eastAsia="Calibri" w:hAnsi="Times New Roman" w:cs="Times New Roman"/>
          <w:sz w:val="24"/>
          <w:szCs w:val="24"/>
        </w:rPr>
        <w:t xml:space="preserve">ny osób, o których mowa w § 12 </w:t>
      </w:r>
      <w:r w:rsidRPr="00EA40AD">
        <w:rPr>
          <w:rFonts w:ascii="Times New Roman" w:eastAsia="Calibri" w:hAnsi="Times New Roman" w:cs="Times New Roman"/>
          <w:sz w:val="24"/>
          <w:szCs w:val="24"/>
        </w:rPr>
        <w:t>niniejszej umowy pod warunkiem spełnienia kryteriów określonych w postępowaniu.</w:t>
      </w:r>
    </w:p>
    <w:p w:rsidR="00BA4A67" w:rsidRPr="00EA40AD" w:rsidRDefault="00BA4A67" w:rsidP="00BA4A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O wystąpieniu okoliczności mogących wpłynąć na zmianę terminów, Wykonawca winien jest poinformować Zamawiającego pisemnie, z zastrzeżeniem ust. 5.</w:t>
      </w:r>
    </w:p>
    <w:p w:rsidR="00BA4A67" w:rsidRPr="00EA40AD" w:rsidRDefault="00BA4A67" w:rsidP="00BA4A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Strony z powodów, jakie mogą wpływać na zmiany terminów wykonania robót objętych niniejszą umową, wyłączają niedogodności związane z pogodą, typową dla okresu wykonywania robót w miejscu dostawy.</w:t>
      </w:r>
    </w:p>
    <w:p w:rsidR="00BA4A67" w:rsidRPr="00EA40AD" w:rsidRDefault="00BA4A67" w:rsidP="00BA4A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Zamawiający nie ma obowiązku dokonać zmiany terminu wykonania przedmiotu umowy, jeżeli Wykonawca w terminie 3 dni od wystąpien</w:t>
      </w:r>
      <w:r>
        <w:rPr>
          <w:rFonts w:ascii="Times New Roman" w:eastAsia="Calibri" w:hAnsi="Times New Roman" w:cs="Times New Roman"/>
          <w:sz w:val="24"/>
          <w:szCs w:val="24"/>
        </w:rPr>
        <w:t>ia okoliczności, o których mowa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sz w:val="24"/>
          <w:szCs w:val="24"/>
        </w:rPr>
        <w:t>w ust. 2 i 4 nie złoży Zamawiającemu pisemnego, uzasadnionego wniosku o przedłużenie terminu wykonania prac objętych umową.</w:t>
      </w:r>
    </w:p>
    <w:p w:rsidR="00BA4A67" w:rsidRPr="00EA40AD" w:rsidRDefault="00BA4A67" w:rsidP="00BA4A6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4A67" w:rsidRPr="00EA40AD" w:rsidRDefault="00BA4A67" w:rsidP="00BA4A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0AD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:rsidR="00BA4A67" w:rsidRPr="00EA40AD" w:rsidRDefault="00BA4A67" w:rsidP="00BA4A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0AD">
        <w:rPr>
          <w:rFonts w:ascii="Times New Roman" w:hAnsi="Times New Roman" w:cs="Times New Roman"/>
          <w:b/>
          <w:bCs/>
          <w:sz w:val="24"/>
          <w:szCs w:val="24"/>
        </w:rPr>
        <w:t>Zabezpieczenie należytego wykonania Umowy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wymaga wniesienia zabezpiecz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enia należytego wykonania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wysokości 10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% ceny całkowitej podanej w ofercie.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wniesie zabezpieczenie najpóźniej w dniu zawarcia umowy.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Zabezpieczenie, o którym mowa w pkt. 1 może być wniesione według wyboru wykonawcy w jednej lub kilku następujących formach:</w:t>
      </w:r>
    </w:p>
    <w:p w:rsidR="00BA4A67" w:rsidRPr="00EA40AD" w:rsidRDefault="00BA4A67" w:rsidP="00BA4A6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pieniądzu;</w:t>
      </w:r>
    </w:p>
    <w:p w:rsidR="00BA4A67" w:rsidRPr="00EA40AD" w:rsidRDefault="00BA4A67" w:rsidP="00BA4A6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poręczeniach bankowych lub poręczeniach spółdzielczej kasy oszczędnościowo – kredytowej, z tym że poręczenie kasy jest zawsze poręczeniem pieniężnym;</w:t>
      </w:r>
    </w:p>
    <w:p w:rsidR="00BA4A67" w:rsidRPr="00EA40AD" w:rsidRDefault="00BA4A67" w:rsidP="00BA4A6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gwarancjach bankowych;</w:t>
      </w:r>
    </w:p>
    <w:p w:rsidR="00BA4A67" w:rsidRPr="00EA40AD" w:rsidRDefault="00BA4A67" w:rsidP="00BA4A6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gwarancjach ubezpieczeniowych;</w:t>
      </w:r>
    </w:p>
    <w:p w:rsidR="00BA4A67" w:rsidRPr="00EA40AD" w:rsidRDefault="00BA4A67" w:rsidP="00BA4A6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poręczeniach udzielanych przez podmioty, o których mowa w art. 6b ust. 5 pkt 2 ustawy z dnia 9 listopada 2000 r. o utworzeniu Polskiej Agencji Rozwoju Przedsiębiorczo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ści (Dz. U. </w:t>
      </w:r>
      <w:r w:rsidRPr="00EA40AD">
        <w:rPr>
          <w:rFonts w:ascii="Times New Roman" w:hAnsi="Times New Roman" w:cs="Times New Roman"/>
          <w:color w:val="000000"/>
          <w:sz w:val="24"/>
          <w:szCs w:val="24"/>
        </w:rPr>
        <w:t xml:space="preserve">z 2007 r. Nr 42, poz. 275, z </w:t>
      </w:r>
      <w:proofErr w:type="spellStart"/>
      <w:r w:rsidRPr="00EA40AD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EA40AD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Zabezpieczenie wnoszone w pieniądzu wykonawca wpłaci przelewem na rachunek bankowy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zamawiającego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 43 8086 0004 0000 1052 2000 0080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 w innej formie niż pieniądz należy złożyć w formie oryginału w siedzibie Zamawiającego.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zwróci zabezpieczenie w terminie 30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 od dnia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i uznania przez zamawiającego za należycie wykonane.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wymaga pozostawienia na zabezpieczenia ros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zczeń z tytułu rękojmi za wady 20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% wysokości zabezpieczenia.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Kwota, o której mowa w pkt 7, zostanie zwrócona nie później niż w 15 dniu po upływie okresu rękojmi za wady.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Odbiór pogwarancyjny odbędzie się w terminie 7 dni po upływie okresu gwarancji i rękojmi określonej w Umowie. W przypadku stwierdzenia wad lub usterek nadających się do usunięcia, protokół z odbioru pogwarancyjnego będzie zawierał wynik dokonanego sprawdzenia, listę wad i usterek oraz ustalony przez Strony ostateczny termin ich usunięcia. Za datę dokonania odbioru pogwarancyjnego uważana będzie data podpisania protokołu pogwarancyjnego bez uwag. 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nieusunięcia wad lub usterek w terminie określonym w protokole pogwarancyjnym, Zamawiający może wykonać takie prace samemu lub zlecić ich wykonanie innemu wykonawcy na koszt oraz ryzyko Wykonawcy, korzystając z Zabezpieczenia należytego wykonania Umowy o którym mowa w ust.1 powiadam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iając o tym pisemnie Wykonawcę.</w:t>
      </w:r>
    </w:p>
    <w:p w:rsidR="00BA4A67" w:rsidRPr="00EA40AD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może, na wniosek Wykonawcy, wyrazić zgodę w formie pisemnej na zmianę formy wniesionego zabezpieczenia. Zmiana taka dokonana będzie w sposób zachowujący ciągłość zabezpieczenia i nie może spowodować zmniejszenia jego wysokości. </w:t>
      </w:r>
    </w:p>
    <w:p w:rsidR="00BA4A67" w:rsidRDefault="00BA4A67" w:rsidP="00BA4A67">
      <w:pPr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 toku realizacji Umowy z jakichkolwiek przyczyn pojawi się konieczność zwiększenia ustalonej w ust. 1 wysokości zabezpieczenia (np. zwiększenie wartości Przedmiotu Umowy), zabezpieczenie to zostanie odpowiedn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io uzupełnione przez Wykonawcę.</w:t>
      </w:r>
    </w:p>
    <w:p w:rsidR="00BA4A67" w:rsidRPr="00EA40AD" w:rsidRDefault="00BA4A67" w:rsidP="00BA4A6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13.</w:t>
      </w:r>
    </w:p>
    <w:p w:rsidR="00BA4A67" w:rsidRPr="00EA40AD" w:rsidRDefault="00BA4A67" w:rsidP="00BA4A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w terminie 30 dni od powzięcia wiadomości o tych okolicznościach.</w:t>
      </w:r>
    </w:p>
    <w:p w:rsidR="00BA4A67" w:rsidRPr="00EA40AD" w:rsidRDefault="00BA4A67" w:rsidP="00BA4A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przypadku określonym w ust. 1 Wykonawca może żądać wyłącznie wynagrodzenia należnego z tytułu wykonania części umowy.</w:t>
      </w:r>
    </w:p>
    <w:p w:rsidR="00BA4A67" w:rsidRPr="00EA40AD" w:rsidRDefault="00BA4A67" w:rsidP="00BA4A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 w następujących sytuacjach:</w:t>
      </w:r>
    </w:p>
    <w:p w:rsidR="00BA4A67" w:rsidRPr="00EA40AD" w:rsidRDefault="00BA4A67" w:rsidP="00BA4A6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przypadku wszczęcia likwidacji Wykonawcy;</w:t>
      </w:r>
    </w:p>
    <w:p w:rsidR="00BA4A67" w:rsidRPr="00EA40AD" w:rsidRDefault="00BA4A67" w:rsidP="00BA4A6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gdy pomimo uprzednich dwukrotnych pisemnych monitów ze strony Zamawiającego, Wykonawca zaniedbuje zobowiązania umowne.</w:t>
      </w: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14.</w:t>
      </w:r>
    </w:p>
    <w:p w:rsidR="00BA4A67" w:rsidRPr="00EA40AD" w:rsidRDefault="00BA4A67" w:rsidP="00BA4A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Do kontaktów roboczych związanych z wykonaniem przedmiotu umowy, Strony wyznaczają:</w:t>
      </w:r>
    </w:p>
    <w:p w:rsidR="00BA4A67" w:rsidRPr="00EA40AD" w:rsidRDefault="00BA4A67" w:rsidP="00BA4A6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ze strony Zamawiającego:</w:t>
      </w:r>
    </w:p>
    <w:p w:rsidR="00BA4A67" w:rsidRPr="00EA40AD" w:rsidRDefault="00BA4A67" w:rsidP="00BA4A67">
      <w:p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a)</w:t>
      </w:r>
      <w:r w:rsidRPr="00EA40AD">
        <w:rPr>
          <w:rFonts w:ascii="Times New Roman" w:eastAsia="Calibri" w:hAnsi="Times New Roman" w:cs="Times New Roman"/>
          <w:sz w:val="24"/>
          <w:szCs w:val="24"/>
        </w:rPr>
        <w:tab/>
        <w:t xml:space="preserve">Andrzeja </w:t>
      </w:r>
      <w:proofErr w:type="spellStart"/>
      <w:r w:rsidRPr="00EA40AD">
        <w:rPr>
          <w:rFonts w:ascii="Times New Roman" w:eastAsia="Calibri" w:hAnsi="Times New Roman" w:cs="Times New Roman"/>
          <w:sz w:val="24"/>
          <w:szCs w:val="24"/>
        </w:rPr>
        <w:t>Pleskowicza</w:t>
      </w:r>
      <w:proofErr w:type="spellEnd"/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– Wójta Gminy Narew, tel.: 502 317 235, faks: 85 873 3535,</w:t>
      </w:r>
    </w:p>
    <w:p w:rsidR="00BA4A67" w:rsidRPr="00EA40AD" w:rsidRDefault="00BA4A67" w:rsidP="00BA4A67">
      <w:p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b)</w:t>
      </w:r>
      <w:r w:rsidRPr="00EA40AD">
        <w:rPr>
          <w:rFonts w:ascii="Times New Roman" w:eastAsia="Calibri" w:hAnsi="Times New Roman" w:cs="Times New Roman"/>
          <w:sz w:val="24"/>
          <w:szCs w:val="24"/>
        </w:rPr>
        <w:tab/>
        <w:t xml:space="preserve">Sławomira </w:t>
      </w:r>
      <w:proofErr w:type="spellStart"/>
      <w:r w:rsidRPr="00EA40AD">
        <w:rPr>
          <w:rFonts w:ascii="Times New Roman" w:eastAsia="Calibri" w:hAnsi="Times New Roman" w:cs="Times New Roman"/>
          <w:sz w:val="24"/>
          <w:szCs w:val="24"/>
        </w:rPr>
        <w:t>Poskrobko</w:t>
      </w:r>
      <w:proofErr w:type="spellEnd"/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– inspektora w Referacie Gospodarki Komunalnej i Rolnictwa Urzędu Gminy Narew, tel.: 85 6816741, fax.: 85 873 3535, e-mail: gk@narew.gmina.pl</w:t>
      </w:r>
    </w:p>
    <w:p w:rsidR="00BA4A67" w:rsidRDefault="00BA4A67" w:rsidP="00BA4A6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ze strony Wykonawcy: .........................................................., tel. faks, e-mail: ……….......................... .</w:t>
      </w:r>
    </w:p>
    <w:p w:rsidR="00BA4A67" w:rsidRPr="00EA40AD" w:rsidRDefault="00BA4A67" w:rsidP="00BA4A6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4A67" w:rsidRPr="00EA40AD" w:rsidRDefault="00BA4A67" w:rsidP="00BA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15.</w:t>
      </w:r>
    </w:p>
    <w:p w:rsidR="00BA4A67" w:rsidRPr="00EA40AD" w:rsidRDefault="00BA4A67" w:rsidP="00BA4A6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Wszelkie zmiany niniejszej umowy wymagają pod rygorem nieważności formy pisemnego aneksu. </w:t>
      </w:r>
    </w:p>
    <w:p w:rsidR="00BA4A67" w:rsidRPr="00EA40AD" w:rsidRDefault="00BA4A67" w:rsidP="00BA4A6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 sprawach nieuregulowanych w umowie zastosowanie mają przepisy Kodeksu cywilnego i ustawy Prawo zamówień publicznych. </w:t>
      </w:r>
    </w:p>
    <w:p w:rsidR="00BA4A67" w:rsidRPr="00EA40AD" w:rsidRDefault="00BA4A67" w:rsidP="00BA4A6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Wszelkie spory powstałe na tle niniejszej umowy rozstrzygane będą przez sąd właściwy dla siedziby Zamawiającego. </w:t>
      </w:r>
    </w:p>
    <w:p w:rsidR="00BA4A67" w:rsidRPr="00EA40AD" w:rsidRDefault="00BA4A67" w:rsidP="00BA4A6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Prawa i obowiązki wynikające z niniejszej umowy nie mogą być przeniesione na rzecz osób trzecich.</w:t>
      </w:r>
    </w:p>
    <w:p w:rsidR="00BA4A67" w:rsidRPr="00EA40AD" w:rsidRDefault="00BA4A67" w:rsidP="00BA4A6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Umowę sporządzono w trzech jednobrzmiących egzemplarzach, z których dwa otrzymuje Zamawiający i jeden Wykonawca. </w:t>
      </w:r>
    </w:p>
    <w:p w:rsidR="00BA4A67" w:rsidRPr="00EA40AD" w:rsidRDefault="00BA4A67" w:rsidP="00BA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A67" w:rsidRPr="00EA40AD" w:rsidRDefault="00BA4A67" w:rsidP="00BA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A67" w:rsidRPr="00EA40AD" w:rsidRDefault="00BA4A67" w:rsidP="00BA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A67" w:rsidRPr="00EA40AD" w:rsidRDefault="00BA4A67" w:rsidP="00BA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  <w:t>WYKONAWCA:</w:t>
      </w:r>
    </w:p>
    <w:p w:rsidR="00BA4A67" w:rsidRPr="00EA40AD" w:rsidRDefault="00BA4A67" w:rsidP="00BA4A67">
      <w:pPr>
        <w:rPr>
          <w:rFonts w:ascii="Times New Roman" w:hAnsi="Times New Roman" w:cs="Times New Roman"/>
          <w:sz w:val="24"/>
          <w:szCs w:val="24"/>
        </w:rPr>
      </w:pPr>
    </w:p>
    <w:p w:rsidR="00BA4A67" w:rsidRDefault="00BA4A67" w:rsidP="00BA4A67"/>
    <w:p w:rsidR="0020353B" w:rsidRPr="00BA4A67" w:rsidRDefault="00BA4A67">
      <w:pPr>
        <w:rPr>
          <w:rFonts w:ascii="Times New Roman" w:hAnsi="Times New Roman" w:cs="Times New Roman"/>
          <w:sz w:val="24"/>
          <w:szCs w:val="24"/>
        </w:rPr>
      </w:pPr>
    </w:p>
    <w:sectPr w:rsidR="0020353B" w:rsidRPr="00BA4A67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A22F8F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1903162"/>
    <w:multiLevelType w:val="hybridMultilevel"/>
    <w:tmpl w:val="658E8B5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507E2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B65FF"/>
    <w:multiLevelType w:val="hybridMultilevel"/>
    <w:tmpl w:val="7756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09276B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DE5F9F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F0560D"/>
    <w:multiLevelType w:val="hybridMultilevel"/>
    <w:tmpl w:val="E4287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CA3432A"/>
    <w:multiLevelType w:val="multilevel"/>
    <w:tmpl w:val="02A6F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2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92"/>
    <w:rsid w:val="000B4A49"/>
    <w:rsid w:val="00530E0D"/>
    <w:rsid w:val="00747A92"/>
    <w:rsid w:val="00766968"/>
    <w:rsid w:val="008A2295"/>
    <w:rsid w:val="009D2582"/>
    <w:rsid w:val="00BA4A67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8601F-D40A-4F73-860B-B47C79F9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A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BA4A67"/>
  </w:style>
  <w:style w:type="paragraph" w:styleId="Akapitzlist">
    <w:name w:val="List Paragraph"/>
    <w:basedOn w:val="Normalny"/>
    <w:link w:val="AkapitzlistZnak"/>
    <w:uiPriority w:val="34"/>
    <w:qFormat/>
    <w:rsid w:val="00BA4A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3337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2018-02-16T07:18:00Z</cp:lastPrinted>
  <dcterms:created xsi:type="dcterms:W3CDTF">2018-02-16T07:14:00Z</dcterms:created>
  <dcterms:modified xsi:type="dcterms:W3CDTF">2018-02-16T07:18:00Z</dcterms:modified>
</cp:coreProperties>
</file>